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B5ED6" w14:textId="77777777" w:rsidR="00B506FA" w:rsidRDefault="00B83E0B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14:paraId="72B1F81A" w14:textId="77777777" w:rsidR="00A104A4" w:rsidRPr="00C74131" w:rsidRDefault="00BC20B1">
      <w:pPr>
        <w:rPr>
          <w:b/>
          <w:sz w:val="28"/>
          <w:szCs w:val="28"/>
        </w:rPr>
      </w:pPr>
      <w:r w:rsidRPr="00C74131">
        <w:rPr>
          <w:b/>
          <w:sz w:val="28"/>
          <w:szCs w:val="28"/>
        </w:rPr>
        <w:t xml:space="preserve">HNS:    </w:t>
      </w:r>
      <w:r w:rsidR="00F10212">
        <w:rPr>
          <w:b/>
          <w:sz w:val="28"/>
          <w:szCs w:val="28"/>
        </w:rPr>
        <w:t>2</w:t>
      </w:r>
      <w:r w:rsidR="00F10212" w:rsidRPr="00F10212">
        <w:rPr>
          <w:b/>
          <w:sz w:val="28"/>
          <w:szCs w:val="28"/>
          <w:vertAlign w:val="superscript"/>
        </w:rPr>
        <w:t>nd</w:t>
      </w:r>
      <w:r w:rsidR="00F10212">
        <w:rPr>
          <w:b/>
          <w:sz w:val="28"/>
          <w:szCs w:val="28"/>
        </w:rPr>
        <w:t xml:space="preserve"> DRAFT (15 </w:t>
      </w:r>
      <w:r w:rsidR="006B283F">
        <w:rPr>
          <w:b/>
          <w:sz w:val="28"/>
          <w:szCs w:val="28"/>
        </w:rPr>
        <w:t xml:space="preserve">.1.23) of some potential </w:t>
      </w:r>
      <w:r w:rsidRPr="00C74131">
        <w:rPr>
          <w:b/>
          <w:sz w:val="28"/>
          <w:szCs w:val="28"/>
        </w:rPr>
        <w:t>Lessons Learned to be discussed</w:t>
      </w:r>
      <w:r w:rsidR="006B283F">
        <w:rPr>
          <w:b/>
          <w:sz w:val="28"/>
          <w:szCs w:val="28"/>
        </w:rPr>
        <w:t xml:space="preserve"> </w:t>
      </w:r>
    </w:p>
    <w:p w14:paraId="3087FEC6" w14:textId="77777777" w:rsidR="00972569" w:rsidRPr="006B283F" w:rsidRDefault="006B283F" w:rsidP="006B283F">
      <w:pPr>
        <w:rPr>
          <w:i/>
        </w:rPr>
      </w:pPr>
      <w:r>
        <w:t xml:space="preserve">1  </w:t>
      </w:r>
      <w:r w:rsidR="005215FB">
        <w:t xml:space="preserve"> Ask residents </w:t>
      </w:r>
      <w:r w:rsidR="009C0661">
        <w:t xml:space="preserve"> if </w:t>
      </w:r>
      <w:r w:rsidR="00BC20B1">
        <w:t>they</w:t>
      </w:r>
      <w:r w:rsidR="00C10038">
        <w:t xml:space="preserve"> want to be asked</w:t>
      </w:r>
      <w:r w:rsidR="005215FB">
        <w:t xml:space="preserve"> about housing or any other matters</w:t>
      </w:r>
      <w:r w:rsidR="00F10212">
        <w:t xml:space="preserve"> concerning the future of the village</w:t>
      </w:r>
      <w:r w:rsidR="00972569">
        <w:t xml:space="preserve">, and if so, in a survey or in another way </w:t>
      </w:r>
      <w:proofErr w:type="spellStart"/>
      <w:r w:rsidR="00972569">
        <w:t>eg</w:t>
      </w:r>
      <w:proofErr w:type="spellEnd"/>
      <w:r w:rsidR="00972569">
        <w:t xml:space="preserve"> a meeting?</w:t>
      </w:r>
      <w:r w:rsidR="005215FB">
        <w:t xml:space="preserve">    </w:t>
      </w:r>
      <w:r w:rsidRPr="006B283F">
        <w:rPr>
          <w:i/>
        </w:rPr>
        <w:t xml:space="preserve">(See </w:t>
      </w:r>
      <w:proofErr w:type="gramStart"/>
      <w:r w:rsidRPr="006B283F">
        <w:rPr>
          <w:i/>
        </w:rPr>
        <w:t>PC’s  promise</w:t>
      </w:r>
      <w:proofErr w:type="gramEnd"/>
      <w:r w:rsidRPr="006B283F">
        <w:rPr>
          <w:i/>
        </w:rPr>
        <w:t xml:space="preserve"> </w:t>
      </w:r>
      <w:r w:rsidR="00F10212">
        <w:rPr>
          <w:i/>
        </w:rPr>
        <w:t xml:space="preserve"> to do this </w:t>
      </w:r>
      <w:r w:rsidRPr="006B283F">
        <w:rPr>
          <w:i/>
        </w:rPr>
        <w:t>in  letter to residents about scraping 2020HNS</w:t>
      </w:r>
      <w:r w:rsidR="00F10212">
        <w:rPr>
          <w:i/>
        </w:rPr>
        <w:t>.  Also responses to the drop-in meeting organised by residents</w:t>
      </w:r>
      <w:r w:rsidRPr="006B283F">
        <w:rPr>
          <w:i/>
        </w:rPr>
        <w:t>)</w:t>
      </w:r>
      <w:r w:rsidR="005215FB" w:rsidRPr="006B283F">
        <w:rPr>
          <w:i/>
        </w:rPr>
        <w:t xml:space="preserve">  </w:t>
      </w:r>
      <w:r w:rsidR="00972569" w:rsidRPr="006B283F">
        <w:rPr>
          <w:i/>
        </w:rPr>
        <w:t xml:space="preserve">                                                                                                      </w:t>
      </w:r>
    </w:p>
    <w:p w14:paraId="6C45B92F" w14:textId="77777777" w:rsidR="00972569" w:rsidRPr="006B283F" w:rsidRDefault="006B283F" w:rsidP="006B283F">
      <w:pPr>
        <w:rPr>
          <w:i/>
        </w:rPr>
      </w:pPr>
      <w:proofErr w:type="gramStart"/>
      <w:r>
        <w:t xml:space="preserve">2  </w:t>
      </w:r>
      <w:r w:rsidR="00972569">
        <w:t>Find</w:t>
      </w:r>
      <w:proofErr w:type="gramEnd"/>
      <w:r w:rsidR="00972569">
        <w:t xml:space="preserve"> and discuss  the exact definition of   “Housing Need”, and the criteria for people to be classed as in Need.   (</w:t>
      </w:r>
      <w:r w:rsidR="00972569" w:rsidRPr="006B283F">
        <w:rPr>
          <w:i/>
        </w:rPr>
        <w:t>A resid</w:t>
      </w:r>
      <w:r>
        <w:rPr>
          <w:i/>
        </w:rPr>
        <w:t xml:space="preserve">ent has said that, for instance, </w:t>
      </w:r>
      <w:r w:rsidR="00972569" w:rsidRPr="006B283F">
        <w:rPr>
          <w:i/>
        </w:rPr>
        <w:t>someone elderly wanting to downsize is a wish, or a want, and  not a need.)</w:t>
      </w:r>
      <w:r w:rsidR="005215FB">
        <w:t xml:space="preserve">                      </w:t>
      </w:r>
      <w:r w:rsidR="00972569">
        <w:t xml:space="preserve">                              </w:t>
      </w:r>
    </w:p>
    <w:p w14:paraId="49DE3650" w14:textId="77777777" w:rsidR="00BC20B1" w:rsidRDefault="006B283F" w:rsidP="006B283F">
      <w:r>
        <w:t xml:space="preserve">3  </w:t>
      </w:r>
      <w:r w:rsidR="008512E5">
        <w:t xml:space="preserve">Allow enough time to consider the implications of a survey.  Discuss amongst ourselves in PC,  and with  the residents, </w:t>
      </w:r>
      <w:r w:rsidR="00BC20B1">
        <w:t xml:space="preserve"> the aims of the survey</w:t>
      </w:r>
      <w:r w:rsidR="009C0661">
        <w:t xml:space="preserve"> and its intended functions</w:t>
      </w:r>
      <w:r w:rsidR="00BC20B1">
        <w:t xml:space="preserve">..what is it going to produce </w:t>
      </w:r>
      <w:proofErr w:type="spellStart"/>
      <w:r w:rsidR="00BC20B1">
        <w:t>eg</w:t>
      </w:r>
      <w:proofErr w:type="spellEnd"/>
      <w:r w:rsidR="00BC20B1">
        <w:t xml:space="preserve"> evidence for a rural exception site or ...?</w:t>
      </w:r>
      <w:r w:rsidR="00DE6D5F">
        <w:t xml:space="preserve"> </w:t>
      </w:r>
      <w:r w:rsidR="00DE6D5F" w:rsidRPr="006B283F">
        <w:rPr>
          <w:i/>
        </w:rPr>
        <w:t>(Clarity of Purpose avoids suspicion</w:t>
      </w:r>
      <w:r w:rsidR="00DE6D5F">
        <w:t>)</w:t>
      </w:r>
    </w:p>
    <w:p w14:paraId="6CD666D0" w14:textId="77777777" w:rsidR="006B283F" w:rsidRDefault="006B283F" w:rsidP="006B283F">
      <w:r>
        <w:t xml:space="preserve">4  Involve residents in compiling and wording  the questionnaire(s) ... To ensure they are confident and happy to complete it. </w:t>
      </w:r>
      <w:r w:rsidRPr="006B283F">
        <w:rPr>
          <w:i/>
        </w:rPr>
        <w:t>(Rebuild Trust</w:t>
      </w:r>
      <w:r>
        <w:t>)</w:t>
      </w:r>
      <w:r w:rsidRPr="006B283F">
        <w:t xml:space="preserve"> </w:t>
      </w:r>
    </w:p>
    <w:p w14:paraId="78332BE6" w14:textId="77777777" w:rsidR="006B283F" w:rsidRDefault="006B283F" w:rsidP="006B283F">
      <w:proofErr w:type="gramStart"/>
      <w:r>
        <w:t>5  Discuss</w:t>
      </w:r>
      <w:proofErr w:type="gramEnd"/>
      <w:r>
        <w:t xml:space="preserve"> the timing and  availability of results to all participants.  (</w:t>
      </w:r>
      <w:r w:rsidRPr="00DE6D5F">
        <w:rPr>
          <w:i/>
        </w:rPr>
        <w:t>To help with Buy-in.</w:t>
      </w:r>
      <w:r>
        <w:rPr>
          <w:i/>
        </w:rPr>
        <w:t>)</w:t>
      </w:r>
    </w:p>
    <w:p w14:paraId="5E281DF3" w14:textId="77777777" w:rsidR="006B283F" w:rsidRDefault="006B283F" w:rsidP="006B283F">
      <w:proofErr w:type="gramStart"/>
      <w:r>
        <w:t>6  Enlist</w:t>
      </w:r>
      <w:proofErr w:type="gramEnd"/>
      <w:r>
        <w:t xml:space="preserve"> at the outset  the expertise on surveys and engagement exercises in the village available free. (</w:t>
      </w:r>
      <w:r w:rsidRPr="00DE6D5F">
        <w:rPr>
          <w:i/>
        </w:rPr>
        <w:t>To avoid pitfalls</w:t>
      </w:r>
      <w:r>
        <w:t xml:space="preserve"> </w:t>
      </w:r>
      <w:r w:rsidRPr="008512E5">
        <w:rPr>
          <w:i/>
        </w:rPr>
        <w:t>and criticism</w:t>
      </w:r>
      <w:r>
        <w:t>.)</w:t>
      </w:r>
    </w:p>
    <w:p w14:paraId="4411D5CF" w14:textId="77777777" w:rsidR="00BC20B1" w:rsidRPr="006B283F" w:rsidRDefault="006B283F" w:rsidP="006B283F">
      <w:pPr>
        <w:rPr>
          <w:i/>
        </w:rPr>
      </w:pPr>
      <w:proofErr w:type="gramStart"/>
      <w:r>
        <w:t>7  Once</w:t>
      </w:r>
      <w:proofErr w:type="gramEnd"/>
      <w:r>
        <w:t xml:space="preserve"> drafted, e</w:t>
      </w:r>
      <w:r w:rsidR="00BC20B1">
        <w:t>xamine the contents  and test them on a some residents before distribution  to ensure errors like Q2 are not present.</w:t>
      </w:r>
      <w:r w:rsidR="00DE6D5F">
        <w:t xml:space="preserve"> (</w:t>
      </w:r>
      <w:r w:rsidR="00DE6D5F" w:rsidRPr="006B283F">
        <w:rPr>
          <w:i/>
        </w:rPr>
        <w:t>Competency=Trust)</w:t>
      </w:r>
    </w:p>
    <w:p w14:paraId="7B443A91" w14:textId="77777777" w:rsidR="00C74131" w:rsidRDefault="006B283F" w:rsidP="006B283F">
      <w:r>
        <w:t xml:space="preserve">8  </w:t>
      </w:r>
      <w:r w:rsidR="005215FB">
        <w:t xml:space="preserve"> Determine protocol on who gets a </w:t>
      </w:r>
      <w:proofErr w:type="gramStart"/>
      <w:r w:rsidR="005215FB">
        <w:t>survey..</w:t>
      </w:r>
      <w:proofErr w:type="spellStart"/>
      <w:proofErr w:type="gramEnd"/>
      <w:r w:rsidR="005215FB">
        <w:t>eg</w:t>
      </w:r>
      <w:proofErr w:type="spellEnd"/>
      <w:r w:rsidR="005215FB">
        <w:t xml:space="preserve"> no  extra surveys.(</w:t>
      </w:r>
      <w:r w:rsidR="005215FB" w:rsidRPr="00DE6D5F">
        <w:rPr>
          <w:i/>
        </w:rPr>
        <w:t>To avoid duplication of data)</w:t>
      </w:r>
    </w:p>
    <w:p w14:paraId="0387BAC0" w14:textId="77777777" w:rsidR="005215FB" w:rsidRPr="00DE6D5F" w:rsidRDefault="006B283F" w:rsidP="006B283F">
      <w:pPr>
        <w:rPr>
          <w:i/>
        </w:rPr>
      </w:pPr>
      <w:proofErr w:type="gramStart"/>
      <w:r>
        <w:t xml:space="preserve">9  </w:t>
      </w:r>
      <w:r w:rsidR="005215FB">
        <w:t>All</w:t>
      </w:r>
      <w:proofErr w:type="gramEnd"/>
      <w:r w:rsidR="005215FB">
        <w:t xml:space="preserve"> surveys to be distributed </w:t>
      </w:r>
      <w:r w:rsidR="00DE6D5F">
        <w:t>by survey provider and</w:t>
      </w:r>
      <w:r w:rsidR="005215FB">
        <w:t xml:space="preserve"> all queries direct to them.  </w:t>
      </w:r>
      <w:proofErr w:type="gramStart"/>
      <w:r w:rsidR="005215FB" w:rsidRPr="00DE6D5F">
        <w:rPr>
          <w:i/>
        </w:rPr>
        <w:t>( To</w:t>
      </w:r>
      <w:proofErr w:type="gramEnd"/>
      <w:r w:rsidR="005215FB" w:rsidRPr="00DE6D5F">
        <w:rPr>
          <w:i/>
        </w:rPr>
        <w:t xml:space="preserve"> ensure independence of the survey from PC </w:t>
      </w:r>
      <w:r w:rsidR="008512E5">
        <w:rPr>
          <w:i/>
        </w:rPr>
        <w:t xml:space="preserve"> (</w:t>
      </w:r>
      <w:proofErr w:type="spellStart"/>
      <w:r w:rsidR="008512E5">
        <w:rPr>
          <w:i/>
        </w:rPr>
        <w:t>ie</w:t>
      </w:r>
      <w:proofErr w:type="spellEnd"/>
      <w:r w:rsidR="008512E5">
        <w:rPr>
          <w:i/>
        </w:rPr>
        <w:t xml:space="preserve"> </w:t>
      </w:r>
      <w:r w:rsidR="00182BA4">
        <w:rPr>
          <w:i/>
        </w:rPr>
        <w:t xml:space="preserve"> to avoid political </w:t>
      </w:r>
      <w:r w:rsidR="005215FB" w:rsidRPr="00DE6D5F">
        <w:rPr>
          <w:i/>
        </w:rPr>
        <w:t>control</w:t>
      </w:r>
      <w:r w:rsidR="00182BA4">
        <w:rPr>
          <w:i/>
        </w:rPr>
        <w:t xml:space="preserve"> or suspicion of such</w:t>
      </w:r>
      <w:r w:rsidR="005215FB" w:rsidRPr="00DE6D5F">
        <w:rPr>
          <w:i/>
        </w:rPr>
        <w:t>. )</w:t>
      </w:r>
    </w:p>
    <w:p w14:paraId="091404C9" w14:textId="77777777" w:rsidR="00BC20B1" w:rsidRPr="00DE6D5F" w:rsidRDefault="006B283F" w:rsidP="005215FB">
      <w:pPr>
        <w:rPr>
          <w:i/>
        </w:rPr>
      </w:pPr>
      <w:r>
        <w:t xml:space="preserve">10   </w:t>
      </w:r>
      <w:r w:rsidR="00BC20B1">
        <w:t>Examine the</w:t>
      </w:r>
      <w:r w:rsidR="00972569">
        <w:t xml:space="preserve"> </w:t>
      </w:r>
      <w:proofErr w:type="gramStart"/>
      <w:r w:rsidR="00972569">
        <w:t xml:space="preserve">survey </w:t>
      </w:r>
      <w:r w:rsidR="00BC20B1">
        <w:t xml:space="preserve"> contract</w:t>
      </w:r>
      <w:r w:rsidR="00972569">
        <w:t>or</w:t>
      </w:r>
      <w:proofErr w:type="gramEnd"/>
      <w:r w:rsidR="00972569">
        <w:t xml:space="preserve"> and their proposed contract </w:t>
      </w:r>
      <w:r w:rsidR="00BC20B1">
        <w:t xml:space="preserve"> and test against R</w:t>
      </w:r>
      <w:r w:rsidR="00972569">
        <w:t xml:space="preserve">ural </w:t>
      </w:r>
      <w:r w:rsidR="00BC20B1">
        <w:t>H</w:t>
      </w:r>
      <w:r w:rsidR="00972569">
        <w:t xml:space="preserve">ousing </w:t>
      </w:r>
      <w:r w:rsidR="00BC20B1">
        <w:t>A</w:t>
      </w:r>
      <w:r w:rsidR="00972569">
        <w:t>lliance</w:t>
      </w:r>
      <w:r w:rsidR="00BC20B1">
        <w:t xml:space="preserve">  codes of best practice for HNS.  And against</w:t>
      </w:r>
      <w:r w:rsidR="00972569">
        <w:t xml:space="preserve"> the PC</w:t>
      </w:r>
      <w:r w:rsidR="00BC20B1">
        <w:t xml:space="preserve"> code of </w:t>
      </w:r>
      <w:proofErr w:type="gramStart"/>
      <w:r w:rsidR="00BC20B1">
        <w:t>conduct .</w:t>
      </w:r>
      <w:proofErr w:type="gramEnd"/>
      <w:r w:rsidR="00BC20B1">
        <w:t xml:space="preserve"> </w:t>
      </w:r>
      <w:r w:rsidR="00DE6D5F">
        <w:t xml:space="preserve"> </w:t>
      </w:r>
      <w:r w:rsidR="00972569">
        <w:t xml:space="preserve">Ensure no commercial motives </w:t>
      </w:r>
      <w:proofErr w:type="gramStart"/>
      <w:r w:rsidR="00972569">
        <w:t xml:space="preserve">or </w:t>
      </w:r>
      <w:r w:rsidR="00DE6D5F">
        <w:t xml:space="preserve"> influences</w:t>
      </w:r>
      <w:proofErr w:type="gramEnd"/>
      <w:r w:rsidR="00DE6D5F">
        <w:t xml:space="preserve"> on the provider.  </w:t>
      </w:r>
      <w:r w:rsidR="00972569">
        <w:t xml:space="preserve"> </w:t>
      </w:r>
      <w:proofErr w:type="gramStart"/>
      <w:r w:rsidR="00972569">
        <w:t>All  b</w:t>
      </w:r>
      <w:r w:rsidR="00BC20B1">
        <w:t>efore</w:t>
      </w:r>
      <w:proofErr w:type="gramEnd"/>
      <w:r w:rsidR="00BC20B1">
        <w:t xml:space="preserve"> signing</w:t>
      </w:r>
      <w:r w:rsidR="00972569">
        <w:t xml:space="preserve"> the contract with them</w:t>
      </w:r>
      <w:r w:rsidR="00BC20B1" w:rsidRPr="00DE6D5F">
        <w:rPr>
          <w:i/>
        </w:rPr>
        <w:t>.</w:t>
      </w:r>
      <w:r w:rsidR="00DE6D5F" w:rsidRPr="00DE6D5F">
        <w:rPr>
          <w:i/>
        </w:rPr>
        <w:t>(</w:t>
      </w:r>
      <w:r w:rsidR="008512E5">
        <w:rPr>
          <w:i/>
        </w:rPr>
        <w:t xml:space="preserve">To </w:t>
      </w:r>
      <w:r w:rsidR="00DE6D5F" w:rsidRPr="00DE6D5F">
        <w:rPr>
          <w:i/>
        </w:rPr>
        <w:t>Build Trust and confidence in the results)</w:t>
      </w:r>
    </w:p>
    <w:p w14:paraId="60084CDD" w14:textId="77777777" w:rsidR="00BC20B1" w:rsidRPr="008512E5" w:rsidRDefault="006B283F" w:rsidP="005215FB">
      <w:pPr>
        <w:rPr>
          <w:i/>
        </w:rPr>
      </w:pPr>
      <w:r>
        <w:t xml:space="preserve">11  </w:t>
      </w:r>
      <w:r w:rsidR="005215FB">
        <w:t xml:space="preserve"> </w:t>
      </w:r>
      <w:r w:rsidR="00BC20B1">
        <w:t>Examine full findings against known demographics before anything is released.</w:t>
      </w:r>
      <w:r w:rsidR="008512E5">
        <w:t xml:space="preserve"> (</w:t>
      </w:r>
      <w:r w:rsidR="008512E5" w:rsidRPr="008512E5">
        <w:rPr>
          <w:i/>
        </w:rPr>
        <w:t>To avoid anomalies</w:t>
      </w:r>
      <w:r w:rsidR="008512E5">
        <w:rPr>
          <w:i/>
        </w:rPr>
        <w:t>/inconsistencies</w:t>
      </w:r>
      <w:r w:rsidR="008512E5" w:rsidRPr="008512E5">
        <w:rPr>
          <w:i/>
        </w:rPr>
        <w:t>)</w:t>
      </w:r>
    </w:p>
    <w:p w14:paraId="39799CD1" w14:textId="77777777" w:rsidR="005215FB" w:rsidRDefault="006B283F" w:rsidP="00972569">
      <w:r>
        <w:t xml:space="preserve">12  </w:t>
      </w:r>
      <w:r w:rsidR="00182BA4">
        <w:t xml:space="preserve"> Ask the Rural Housing Office</w:t>
      </w:r>
      <w:r w:rsidR="005215FB">
        <w:t xml:space="preserve">r at WSC </w:t>
      </w:r>
      <w:proofErr w:type="gramStart"/>
      <w:r w:rsidR="005215FB">
        <w:t xml:space="preserve">for </w:t>
      </w:r>
      <w:r w:rsidR="00F10212">
        <w:t xml:space="preserve"> their</w:t>
      </w:r>
      <w:proofErr w:type="gramEnd"/>
      <w:r w:rsidR="00F10212">
        <w:t xml:space="preserve"> assessment of need in Stansfield and for their </w:t>
      </w:r>
      <w:r w:rsidR="005215FB">
        <w:t>comments and an update on the list of people needing</w:t>
      </w:r>
      <w:r w:rsidR="00DE6D5F">
        <w:t xml:space="preserve"> housing in and near Stansfield, and compare this with results.</w:t>
      </w:r>
      <w:r w:rsidR="008512E5">
        <w:t xml:space="preserve"> (</w:t>
      </w:r>
      <w:r w:rsidR="008512E5" w:rsidRPr="00972569">
        <w:rPr>
          <w:i/>
        </w:rPr>
        <w:t>To avoid anomalies/inconsistencies</w:t>
      </w:r>
      <w:r w:rsidR="008512E5">
        <w:t>)</w:t>
      </w:r>
    </w:p>
    <w:p w14:paraId="0981D24C" w14:textId="77777777" w:rsidR="00CC46D3" w:rsidRPr="00DE6D5F" w:rsidRDefault="00DE6D5F" w:rsidP="00297B0E">
      <w:pPr>
        <w:ind w:left="360"/>
        <w:rPr>
          <w:b/>
        </w:rPr>
      </w:pPr>
      <w:r w:rsidRPr="00DE6D5F">
        <w:rPr>
          <w:b/>
        </w:rPr>
        <w:t xml:space="preserve">Watchpoints:                                                                                                                                           </w:t>
      </w:r>
      <w:proofErr w:type="gramStart"/>
      <w:r w:rsidRPr="00DE6D5F">
        <w:rPr>
          <w:b/>
        </w:rPr>
        <w:t>Transparency,  Openness</w:t>
      </w:r>
      <w:proofErr w:type="gramEnd"/>
      <w:r w:rsidRPr="00DE6D5F">
        <w:rPr>
          <w:b/>
        </w:rPr>
        <w:t>, Independence  (of political and commercial pressures) Compete</w:t>
      </w:r>
      <w:r w:rsidR="00CC46D3">
        <w:rPr>
          <w:b/>
        </w:rPr>
        <w:t>n</w:t>
      </w:r>
      <w:r>
        <w:rPr>
          <w:b/>
        </w:rPr>
        <w:t xml:space="preserve">cy, </w:t>
      </w:r>
      <w:r w:rsidRPr="00DE6D5F">
        <w:rPr>
          <w:b/>
        </w:rPr>
        <w:t xml:space="preserve"> Accuracy</w:t>
      </w:r>
      <w:r w:rsidR="00CC46D3">
        <w:rPr>
          <w:b/>
        </w:rPr>
        <w:t>, Resident Inclusion</w:t>
      </w:r>
      <w:r w:rsidR="00297B0E">
        <w:rPr>
          <w:b/>
        </w:rPr>
        <w:t xml:space="preserve">                 RB 15</w:t>
      </w:r>
      <w:r w:rsidR="00CC46D3">
        <w:rPr>
          <w:b/>
        </w:rPr>
        <w:t>/1/23</w:t>
      </w:r>
    </w:p>
    <w:sectPr w:rsidR="00CC46D3" w:rsidRPr="00DE6D5F" w:rsidSect="00A10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71181"/>
    <w:multiLevelType w:val="hybridMultilevel"/>
    <w:tmpl w:val="EAE86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C1452"/>
    <w:multiLevelType w:val="hybridMultilevel"/>
    <w:tmpl w:val="A51EE16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134DA"/>
    <w:multiLevelType w:val="hybridMultilevel"/>
    <w:tmpl w:val="289C5A2C"/>
    <w:lvl w:ilvl="0" w:tplc="C076E19E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F55A03"/>
    <w:multiLevelType w:val="hybridMultilevel"/>
    <w:tmpl w:val="399EF656"/>
    <w:lvl w:ilvl="0" w:tplc="62EEAD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637309">
    <w:abstractNumId w:val="1"/>
  </w:num>
  <w:num w:numId="2" w16cid:durableId="2047411976">
    <w:abstractNumId w:val="2"/>
  </w:num>
  <w:num w:numId="3" w16cid:durableId="389378228">
    <w:abstractNumId w:val="3"/>
  </w:num>
  <w:num w:numId="4" w16cid:durableId="56900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B1"/>
    <w:rsid w:val="000A7E70"/>
    <w:rsid w:val="00182BA4"/>
    <w:rsid w:val="00297B0E"/>
    <w:rsid w:val="00361701"/>
    <w:rsid w:val="004C17D5"/>
    <w:rsid w:val="005215FB"/>
    <w:rsid w:val="005C3DA7"/>
    <w:rsid w:val="006B283F"/>
    <w:rsid w:val="00710F4F"/>
    <w:rsid w:val="007D5E77"/>
    <w:rsid w:val="008447A7"/>
    <w:rsid w:val="008512E5"/>
    <w:rsid w:val="00972569"/>
    <w:rsid w:val="009C0661"/>
    <w:rsid w:val="00A104A4"/>
    <w:rsid w:val="00A838FC"/>
    <w:rsid w:val="00B506FA"/>
    <w:rsid w:val="00B83E0B"/>
    <w:rsid w:val="00B94D25"/>
    <w:rsid w:val="00BC20B1"/>
    <w:rsid w:val="00C10038"/>
    <w:rsid w:val="00C74131"/>
    <w:rsid w:val="00CA5A57"/>
    <w:rsid w:val="00CC46D3"/>
    <w:rsid w:val="00DE6D5F"/>
    <w:rsid w:val="00E65C5F"/>
    <w:rsid w:val="00F10212"/>
    <w:rsid w:val="00F2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77C0"/>
  <w15:docId w15:val="{86B07617-B23C-4449-B8A1-7AE6984B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Pixie</dc:creator>
  <cp:lastModifiedBy>Jess Ashbridge</cp:lastModifiedBy>
  <cp:revision>2</cp:revision>
  <cp:lastPrinted>2023-01-16T12:59:00Z</cp:lastPrinted>
  <dcterms:created xsi:type="dcterms:W3CDTF">2023-02-07T15:32:00Z</dcterms:created>
  <dcterms:modified xsi:type="dcterms:W3CDTF">2023-02-07T15:32:00Z</dcterms:modified>
</cp:coreProperties>
</file>